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9" w:rsidRPr="00F40BED" w:rsidRDefault="00852059" w:rsidP="00852059">
      <w:pPr>
        <w:jc w:val="center"/>
        <w:rPr>
          <w:i/>
          <w:sz w:val="32"/>
          <w:szCs w:val="32"/>
        </w:rPr>
      </w:pPr>
      <w:r w:rsidRPr="00F40BED">
        <w:rPr>
          <w:b/>
          <w:i/>
          <w:sz w:val="32"/>
          <w:szCs w:val="32"/>
        </w:rPr>
        <w:t>CBI Unit Feedback Checklist</w:t>
      </w:r>
    </w:p>
    <w:p w:rsidR="00F40BED" w:rsidRPr="00F40BED" w:rsidRDefault="00852059" w:rsidP="00F40B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0BED">
        <w:rPr>
          <w:b/>
          <w:u w:val="single"/>
        </w:rPr>
        <w:t>Desired Results</w:t>
      </w:r>
      <w:r w:rsidRPr="00F40BED">
        <w:rPr>
          <w:sz w:val="22"/>
          <w:szCs w:val="22"/>
        </w:rPr>
        <w:t xml:space="preserve"> </w:t>
      </w:r>
    </w:p>
    <w:p w:rsidR="00852059" w:rsidRPr="00F40BED" w:rsidRDefault="00852059" w:rsidP="00F40BED">
      <w:pPr>
        <w:rPr>
          <w:b/>
          <w:u w:val="single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Long-term transfer goals are identified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Desired</w:t>
      </w:r>
      <w:proofErr w:type="gramEnd"/>
      <w:r w:rsidRPr="00F40BED">
        <w:rPr>
          <w:sz w:val="22"/>
          <w:szCs w:val="22"/>
        </w:rPr>
        <w:t xml:space="preserve"> Results are stated in relation to the Iowa Core Curriculum or other national/state content standards. </w:t>
      </w:r>
    </w:p>
    <w:p w:rsidR="00852059" w:rsidRPr="00F40BED" w:rsidRDefault="00F40BED" w:rsidP="0085205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</w:r>
      <w:proofErr w:type="gramStart"/>
      <w:r w:rsidR="00852059" w:rsidRPr="00F40BED">
        <w:rPr>
          <w:sz w:val="22"/>
          <w:szCs w:val="22"/>
        </w:rPr>
        <w:t>Desired</w:t>
      </w:r>
      <w:proofErr w:type="gramEnd"/>
      <w:r w:rsidR="00852059" w:rsidRPr="00F40BED">
        <w:rPr>
          <w:sz w:val="22"/>
          <w:szCs w:val="22"/>
        </w:rPr>
        <w:t xml:space="preserve"> results include IC 21</w:t>
      </w:r>
      <w:r w:rsidR="00852059" w:rsidRPr="00F40BED">
        <w:rPr>
          <w:sz w:val="22"/>
          <w:szCs w:val="22"/>
          <w:vertAlign w:val="superscript"/>
        </w:rPr>
        <w:t>st</w:t>
      </w:r>
      <w:r w:rsidR="00852059" w:rsidRPr="00F40BED">
        <w:rPr>
          <w:sz w:val="22"/>
          <w:szCs w:val="22"/>
        </w:rPr>
        <w:t xml:space="preserve"> Century Skills (tech literacy, financial literacy, etc.)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Understanding(s) are transferable and are at the heart of the discipline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Understanding(s) are age appropriate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The</w:t>
      </w:r>
      <w:proofErr w:type="gramEnd"/>
      <w:r w:rsidRPr="00F40BED">
        <w:rPr>
          <w:sz w:val="22"/>
          <w:szCs w:val="22"/>
        </w:rPr>
        <w:t xml:space="preserve"> understandings are framed as full-sentence generalizations in response to the stem: </w:t>
      </w:r>
      <w:r w:rsidRPr="00F40BED">
        <w:rPr>
          <w:i/>
          <w:sz w:val="22"/>
          <w:szCs w:val="22"/>
        </w:rPr>
        <w:t>“Students will understand</w:t>
      </w:r>
      <w:r w:rsidRPr="00F40BED">
        <w:rPr>
          <w:sz w:val="22"/>
          <w:szCs w:val="22"/>
        </w:rPr>
        <w:t xml:space="preserve"> </w:t>
      </w:r>
      <w:r w:rsidRPr="00F40BED">
        <w:rPr>
          <w:i/>
          <w:sz w:val="22"/>
          <w:szCs w:val="22"/>
        </w:rPr>
        <w:t>that</w:t>
      </w:r>
      <w:r w:rsidRPr="00F40BED">
        <w:rPr>
          <w:sz w:val="22"/>
          <w:szCs w:val="22"/>
        </w:rPr>
        <w:t>…”</w:t>
      </w:r>
    </w:p>
    <w:p w:rsidR="00852059" w:rsidRPr="00F40BED" w:rsidRDefault="00852059" w:rsidP="00852059">
      <w:pPr>
        <w:ind w:left="1440" w:hanging="1440"/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The</w:t>
      </w:r>
      <w:proofErr w:type="gramEnd"/>
      <w:r w:rsidRPr="00F40BED">
        <w:rPr>
          <w:sz w:val="22"/>
          <w:szCs w:val="22"/>
        </w:rPr>
        <w:t xml:space="preserve"> understandings are not obvious or true by definition (i.e., factual knowledge). They need to be “uncovered” (rather than merely stated) in order for students to come to understand them.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Some</w:t>
      </w:r>
      <w:proofErr w:type="gramEnd"/>
      <w:r w:rsidRPr="00F40BED">
        <w:rPr>
          <w:sz w:val="22"/>
          <w:szCs w:val="22"/>
        </w:rPr>
        <w:t xml:space="preserve"> of the essential questions are provocative, have no single answer, and will generate inquiry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 xml:space="preserve">Knowledge is appropriate to reach understanding(s) and is age appropriate 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Skills are necessary to reach understanding(s) and are age appropriate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Desired</w:t>
      </w:r>
      <w:proofErr w:type="gramEnd"/>
      <w:r w:rsidRPr="00F40BED">
        <w:rPr>
          <w:sz w:val="22"/>
          <w:szCs w:val="22"/>
        </w:rPr>
        <w:t xml:space="preserve"> results are appropriate for the length of the unit</w:t>
      </w:r>
    </w:p>
    <w:p w:rsidR="00852059" w:rsidRDefault="00852059" w:rsidP="00852059">
      <w:pPr>
        <w:rPr>
          <w:b/>
          <w:u w:val="single"/>
        </w:rPr>
      </w:pPr>
    </w:p>
    <w:p w:rsidR="00852059" w:rsidRPr="00F40BED" w:rsidRDefault="00852059" w:rsidP="00852059">
      <w:pPr>
        <w:rPr>
          <w:b/>
          <w:u w:val="single"/>
        </w:rPr>
      </w:pPr>
      <w:r w:rsidRPr="00F40BED">
        <w:rPr>
          <w:b/>
          <w:u w:val="single"/>
        </w:rPr>
        <w:t>2.  Determining Evidence for Assessing Learning (performance task &amp; other pieces of evidence)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Clear and complete alignment between the desired results, assessment tasks, and assessment criteria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Performance assessment includes task and purpose  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</w:r>
      <w:proofErr w:type="gramStart"/>
      <w:r w:rsidRPr="00F40BED">
        <w:rPr>
          <w:sz w:val="22"/>
          <w:szCs w:val="22"/>
        </w:rPr>
        <w:t>Developmentally</w:t>
      </w:r>
      <w:proofErr w:type="gramEnd"/>
      <w:r w:rsidRPr="00F40BED">
        <w:rPr>
          <w:sz w:val="22"/>
          <w:szCs w:val="22"/>
        </w:rPr>
        <w:t xml:space="preserve"> appropriate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High rigor – requires depth of understanding and application  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>Criteria on the checklist or rubric</w:t>
      </w:r>
      <w:r w:rsidR="00146235">
        <w:rPr>
          <w:sz w:val="22"/>
          <w:szCs w:val="22"/>
        </w:rPr>
        <w:t xml:space="preserve"> (if available)</w:t>
      </w:r>
      <w:bookmarkStart w:id="0" w:name="_GoBack"/>
      <w:bookmarkEnd w:id="0"/>
      <w:r w:rsidR="00852059" w:rsidRPr="00F40BED">
        <w:rPr>
          <w:sz w:val="22"/>
          <w:szCs w:val="22"/>
        </w:rPr>
        <w:t xml:space="preserve"> is clear, precise, and in student-friendly language   </w:t>
      </w:r>
    </w:p>
    <w:p w:rsidR="00852059" w:rsidRPr="00F40BED" w:rsidRDefault="00F40BED" w:rsidP="0085205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Evidence comes from a variety of sources across the unit </w:t>
      </w:r>
    </w:p>
    <w:p w:rsidR="00852059" w:rsidRPr="00F40BED" w:rsidRDefault="00F40BED" w:rsidP="0085205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</w:r>
      <w:proofErr w:type="gramStart"/>
      <w:r w:rsidR="00852059" w:rsidRPr="00F40BED">
        <w:rPr>
          <w:sz w:val="22"/>
          <w:szCs w:val="22"/>
        </w:rPr>
        <w:t>Within</w:t>
      </w:r>
      <w:proofErr w:type="gramEnd"/>
      <w:r w:rsidR="00852059" w:rsidRPr="00F40BED">
        <w:rPr>
          <w:sz w:val="22"/>
          <w:szCs w:val="22"/>
        </w:rPr>
        <w:t xml:space="preserve"> the assessment tasks the student is expected to construct knowledge (interpret, analyze, synthesize, or evaluate information) not just reproduce information </w:t>
      </w:r>
    </w:p>
    <w:p w:rsidR="00852059" w:rsidRPr="00F40BED" w:rsidRDefault="00F40BED" w:rsidP="0085205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</w:r>
      <w:proofErr w:type="gramStart"/>
      <w:r w:rsidR="00852059" w:rsidRPr="00F40BED">
        <w:rPr>
          <w:sz w:val="22"/>
          <w:szCs w:val="22"/>
        </w:rPr>
        <w:t>The</w:t>
      </w:r>
      <w:proofErr w:type="gramEnd"/>
      <w:r w:rsidR="00852059" w:rsidRPr="00F40BED">
        <w:rPr>
          <w:sz w:val="22"/>
          <w:szCs w:val="22"/>
        </w:rPr>
        <w:t xml:space="preserve"> task is not likely to be performed well without a clear grasp of the understandings the task is meant to assess.  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Students are expected to self-assess  </w:t>
      </w:r>
    </w:p>
    <w:p w:rsidR="00852059" w:rsidRDefault="00852059" w:rsidP="00852059">
      <w:pPr>
        <w:rPr>
          <w:b/>
          <w:u w:val="single"/>
        </w:rPr>
      </w:pPr>
    </w:p>
    <w:p w:rsidR="00852059" w:rsidRPr="00F40BED" w:rsidRDefault="00852059" w:rsidP="00852059">
      <w:pPr>
        <w:rPr>
          <w:b/>
          <w:u w:val="single"/>
        </w:rPr>
      </w:pPr>
      <w:r w:rsidRPr="00F40BED">
        <w:rPr>
          <w:b/>
          <w:u w:val="single"/>
        </w:rPr>
        <w:t xml:space="preserve">3. Learning Plan  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>Clear and complete alignment between the desired results and teacher tasks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Clear and complete alignment between the desired results and student tasks 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 xml:space="preserve">Learning experiences progress and build in a coherent manner  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Real world interactions are used to engage students in inquiry  </w:t>
      </w:r>
    </w:p>
    <w:p w:rsidR="00852059" w:rsidRPr="00F40BED" w:rsidRDefault="00F40BED" w:rsidP="0085205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Learning experiences allow students to explore the generalizations, knowledge, and skills in a way that is authentic to the field or discipline  </w:t>
      </w:r>
      <w:r w:rsidR="00852059" w:rsidRPr="00F40BED">
        <w:rPr>
          <w:color w:val="FF0000"/>
          <w:sz w:val="22"/>
          <w:szCs w:val="22"/>
        </w:rPr>
        <w:t xml:space="preserve"> </w:t>
      </w:r>
    </w:p>
    <w:p w:rsidR="00852059" w:rsidRPr="00F40BED" w:rsidRDefault="00F40BED" w:rsidP="0085205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>Learning experiences prepare the students so they can be successful on the Performance Task(s)</w:t>
      </w:r>
    </w:p>
    <w:p w:rsidR="00852059" w:rsidRPr="00F40BED" w:rsidRDefault="00F40BED" w:rsidP="00852059">
      <w:pPr>
        <w:rPr>
          <w:color w:val="FF0000"/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 xml:space="preserve">Learning experiences are meaningful and worth the time  </w:t>
      </w:r>
    </w:p>
    <w:p w:rsidR="00852059" w:rsidRPr="00F40BED" w:rsidRDefault="00852059" w:rsidP="00852059">
      <w:pPr>
        <w:rPr>
          <w:sz w:val="22"/>
          <w:szCs w:val="22"/>
        </w:rPr>
      </w:pPr>
      <w:r w:rsidRPr="00F40BED">
        <w:rPr>
          <w:sz w:val="22"/>
          <w:szCs w:val="22"/>
        </w:rPr>
        <w:t>_________</w:t>
      </w:r>
      <w:r w:rsidRPr="00F40BED">
        <w:rPr>
          <w:sz w:val="22"/>
          <w:szCs w:val="22"/>
        </w:rPr>
        <w:tab/>
        <w:t xml:space="preserve">Resources identified in the learning plan clearly link to the desired results </w:t>
      </w:r>
    </w:p>
    <w:p w:rsidR="00852059" w:rsidRPr="00F40BED" w:rsidRDefault="00F40BED" w:rsidP="0085205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52059" w:rsidRPr="00F40BED">
        <w:rPr>
          <w:sz w:val="22"/>
          <w:szCs w:val="22"/>
        </w:rPr>
        <w:tab/>
        <w:t>Technology is integrated to meet student-learning goals</w:t>
      </w:r>
    </w:p>
    <w:p w:rsidR="00655730" w:rsidRDefault="00655730"/>
    <w:sectPr w:rsidR="00655730" w:rsidSect="000E50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4E8"/>
    <w:multiLevelType w:val="hybridMultilevel"/>
    <w:tmpl w:val="F32A2508"/>
    <w:lvl w:ilvl="0" w:tplc="B212D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59"/>
    <w:rsid w:val="00142476"/>
    <w:rsid w:val="00146235"/>
    <w:rsid w:val="00655730"/>
    <w:rsid w:val="00852059"/>
    <w:rsid w:val="00F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Macintosh Word</Application>
  <DocSecurity>0</DocSecurity>
  <Lines>20</Lines>
  <Paragraphs>5</Paragraphs>
  <ScaleCrop>false</ScaleCrop>
  <Company>Buena Vista University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2014-05-05T17:22:00Z</dcterms:created>
  <dcterms:modified xsi:type="dcterms:W3CDTF">2014-05-05T17:22:00Z</dcterms:modified>
</cp:coreProperties>
</file>