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7056" w:rsidRDefault="00017860">
      <w:r w:rsidRPr="006B0992">
        <w:rPr>
          <w:b/>
        </w:rPr>
        <w:t>Unit Plan</w:t>
      </w:r>
      <w:r w:rsidR="002748F5" w:rsidRPr="006B0992">
        <w:rPr>
          <w:b/>
        </w:rPr>
        <w:t>:</w:t>
      </w:r>
      <w:r w:rsidR="006B0992">
        <w:t xml:space="preserve"> </w:t>
      </w:r>
    </w:p>
    <w:p w:rsidR="006039B9" w:rsidRPr="006B0992" w:rsidRDefault="006039B9">
      <w:pPr>
        <w:rPr>
          <w:b/>
        </w:rPr>
      </w:pPr>
      <w:r w:rsidRPr="006B0992">
        <w:rPr>
          <w:b/>
        </w:rPr>
        <w:t>Length of Unit:</w:t>
      </w:r>
    </w:p>
    <w:p w:rsidR="002748F5" w:rsidRPr="006B0992" w:rsidRDefault="002748F5">
      <w:pPr>
        <w:rPr>
          <w:b/>
        </w:rPr>
      </w:pPr>
      <w:r w:rsidRPr="006B0992">
        <w:rPr>
          <w:b/>
        </w:rPr>
        <w:t>Grade Level:</w:t>
      </w:r>
    </w:p>
    <w:p w:rsidR="006B0992" w:rsidRPr="006B0992" w:rsidRDefault="002748F5">
      <w:pPr>
        <w:rPr>
          <w:b/>
        </w:rPr>
      </w:pPr>
      <w:r w:rsidRPr="006B0992">
        <w:rPr>
          <w:b/>
        </w:rPr>
        <w:t>Teacher:</w:t>
      </w:r>
    </w:p>
    <w:p w:rsidR="002748F5" w:rsidRPr="006B0992" w:rsidRDefault="006B0992">
      <w:pPr>
        <w:rPr>
          <w:b/>
        </w:rPr>
      </w:pPr>
      <w:r w:rsidRPr="006B0992">
        <w:rPr>
          <w:b/>
        </w:rPr>
        <w:t>Summary:</w:t>
      </w:r>
    </w:p>
    <w:p w:rsidR="00017860" w:rsidRDefault="00017860"/>
    <w:p w:rsidR="00017860" w:rsidRDefault="00017860"/>
    <w:tbl>
      <w:tblPr>
        <w:tblStyle w:val="TableGrid"/>
        <w:tblW w:w="0" w:type="auto"/>
        <w:tblLook w:val="04A0"/>
      </w:tblPr>
      <w:tblGrid>
        <w:gridCol w:w="4392"/>
        <w:gridCol w:w="4392"/>
        <w:gridCol w:w="5454"/>
      </w:tblGrid>
      <w:tr w:rsidR="00017860">
        <w:tc>
          <w:tcPr>
            <w:tcW w:w="14238" w:type="dxa"/>
            <w:gridSpan w:val="3"/>
            <w:vAlign w:val="center"/>
          </w:tcPr>
          <w:p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 xml:space="preserve">Stage </w:t>
            </w:r>
            <w:r>
              <w:rPr>
                <w:b/>
              </w:rPr>
              <w:t>1</w:t>
            </w:r>
            <w:r w:rsidRPr="00017860">
              <w:rPr>
                <w:b/>
              </w:rPr>
              <w:t xml:space="preserve"> –Desired Results</w:t>
            </w:r>
          </w:p>
        </w:tc>
      </w:tr>
      <w:tr w:rsidR="00017860">
        <w:tc>
          <w:tcPr>
            <w:tcW w:w="4392" w:type="dxa"/>
            <w:vMerge w:val="restart"/>
          </w:tcPr>
          <w:p w:rsidR="00017860" w:rsidRDefault="00855C04">
            <w:pPr>
              <w:rPr>
                <w:b/>
              </w:rPr>
            </w:pPr>
            <w:r>
              <w:rPr>
                <w:b/>
              </w:rPr>
              <w:t>Iowa Core</w:t>
            </w:r>
          </w:p>
          <w:p w:rsidR="002748F5" w:rsidRDefault="002748F5">
            <w:pPr>
              <w:rPr>
                <w:b/>
              </w:rPr>
            </w:pPr>
          </w:p>
          <w:p w:rsidR="00017860" w:rsidRDefault="00017860"/>
          <w:p w:rsidR="00017860" w:rsidRDefault="00017860"/>
        </w:tc>
        <w:tc>
          <w:tcPr>
            <w:tcW w:w="9846" w:type="dxa"/>
            <w:gridSpan w:val="2"/>
            <w:vAlign w:val="center"/>
          </w:tcPr>
          <w:p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>Transfer</w:t>
            </w:r>
          </w:p>
        </w:tc>
      </w:tr>
      <w:tr w:rsidR="00017860">
        <w:tc>
          <w:tcPr>
            <w:tcW w:w="4392" w:type="dxa"/>
            <w:vMerge/>
          </w:tcPr>
          <w:p w:rsidR="00017860" w:rsidRDefault="00017860"/>
        </w:tc>
        <w:tc>
          <w:tcPr>
            <w:tcW w:w="9846" w:type="dxa"/>
            <w:gridSpan w:val="2"/>
          </w:tcPr>
          <w:p w:rsidR="006B0992" w:rsidRDefault="00017860">
            <w:r>
              <w:t>Students will be able to independently use their learning to…</w:t>
            </w:r>
          </w:p>
          <w:p w:rsidR="00017860" w:rsidRDefault="00017860" w:rsidP="006B0992">
            <w:pPr>
              <w:pStyle w:val="ListParagraph"/>
              <w:numPr>
                <w:ilvl w:val="0"/>
                <w:numId w:val="1"/>
              </w:numPr>
            </w:pPr>
          </w:p>
          <w:p w:rsidR="00017860" w:rsidRDefault="00017860"/>
          <w:p w:rsidR="002748F5" w:rsidRDefault="002748F5"/>
          <w:p w:rsidR="002748F5" w:rsidRDefault="002748F5"/>
          <w:p w:rsidR="002748F5" w:rsidRDefault="002748F5"/>
          <w:p w:rsidR="002748F5" w:rsidRDefault="002748F5"/>
          <w:p w:rsidR="002748F5" w:rsidRDefault="002748F5"/>
        </w:tc>
      </w:tr>
      <w:tr w:rsidR="00017860">
        <w:tc>
          <w:tcPr>
            <w:tcW w:w="4392" w:type="dxa"/>
            <w:vMerge/>
          </w:tcPr>
          <w:p w:rsidR="00017860" w:rsidRDefault="00017860"/>
        </w:tc>
        <w:tc>
          <w:tcPr>
            <w:tcW w:w="9846" w:type="dxa"/>
            <w:gridSpan w:val="2"/>
            <w:vAlign w:val="center"/>
          </w:tcPr>
          <w:p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>Meaning</w:t>
            </w:r>
            <w:bookmarkStart w:id="0" w:name="_GoBack"/>
            <w:bookmarkEnd w:id="0"/>
          </w:p>
        </w:tc>
      </w:tr>
      <w:tr w:rsidR="00017860">
        <w:tc>
          <w:tcPr>
            <w:tcW w:w="4392" w:type="dxa"/>
            <w:vMerge/>
          </w:tcPr>
          <w:p w:rsidR="00017860" w:rsidRDefault="00017860"/>
        </w:tc>
        <w:tc>
          <w:tcPr>
            <w:tcW w:w="4392" w:type="dxa"/>
          </w:tcPr>
          <w:p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Understandings</w:t>
            </w:r>
          </w:p>
          <w:p w:rsidR="00017860" w:rsidRDefault="00017860">
            <w:r>
              <w:t>Students will understand that…</w:t>
            </w:r>
          </w:p>
          <w:p w:rsidR="00666B7D" w:rsidRDefault="00666B7D"/>
          <w:p w:rsidR="00666B7D" w:rsidRDefault="00666B7D"/>
          <w:p w:rsidR="00666B7D" w:rsidRDefault="00666B7D"/>
          <w:p w:rsidR="00666B7D" w:rsidRDefault="00666B7D"/>
        </w:tc>
        <w:tc>
          <w:tcPr>
            <w:tcW w:w="5454" w:type="dxa"/>
          </w:tcPr>
          <w:p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Essential Questions</w:t>
            </w:r>
          </w:p>
          <w:p w:rsidR="00017860" w:rsidRDefault="00017860">
            <w:r>
              <w:t>Students will keep considering…</w:t>
            </w:r>
          </w:p>
          <w:p w:rsidR="00017860" w:rsidRDefault="00017860"/>
        </w:tc>
      </w:tr>
      <w:tr w:rsidR="00017860">
        <w:tc>
          <w:tcPr>
            <w:tcW w:w="4392" w:type="dxa"/>
            <w:vMerge/>
          </w:tcPr>
          <w:p w:rsidR="00017860" w:rsidRDefault="00017860"/>
        </w:tc>
        <w:tc>
          <w:tcPr>
            <w:tcW w:w="9846" w:type="dxa"/>
            <w:gridSpan w:val="2"/>
            <w:vAlign w:val="center"/>
          </w:tcPr>
          <w:p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>Acquisition of Knowledge and Skill</w:t>
            </w:r>
          </w:p>
        </w:tc>
      </w:tr>
      <w:tr w:rsidR="00017860">
        <w:tc>
          <w:tcPr>
            <w:tcW w:w="4392" w:type="dxa"/>
            <w:vMerge/>
          </w:tcPr>
          <w:p w:rsidR="00017860" w:rsidRDefault="00017860"/>
        </w:tc>
        <w:tc>
          <w:tcPr>
            <w:tcW w:w="4392" w:type="dxa"/>
          </w:tcPr>
          <w:p w:rsidR="00666B7D" w:rsidRPr="00666B7D" w:rsidRDefault="00666B7D">
            <w:pPr>
              <w:rPr>
                <w:b/>
              </w:rPr>
            </w:pPr>
            <w:r w:rsidRPr="00666B7D">
              <w:rPr>
                <w:b/>
              </w:rPr>
              <w:t>KNOWLEDGE</w:t>
            </w:r>
          </w:p>
          <w:p w:rsidR="00017860" w:rsidRDefault="00017860">
            <w:r>
              <w:t>Students will know…</w:t>
            </w:r>
          </w:p>
          <w:p w:rsidR="00666B7D" w:rsidRDefault="00666B7D"/>
          <w:p w:rsidR="00666B7D" w:rsidRDefault="00666B7D"/>
          <w:p w:rsidR="00666B7D" w:rsidRDefault="00666B7D"/>
          <w:p w:rsidR="00666B7D" w:rsidRDefault="00666B7D"/>
        </w:tc>
        <w:tc>
          <w:tcPr>
            <w:tcW w:w="5454" w:type="dxa"/>
          </w:tcPr>
          <w:p w:rsidR="00666B7D" w:rsidRPr="00666B7D" w:rsidRDefault="00666B7D">
            <w:pPr>
              <w:rPr>
                <w:b/>
              </w:rPr>
            </w:pPr>
            <w:r w:rsidRPr="00666B7D">
              <w:rPr>
                <w:b/>
              </w:rPr>
              <w:t>SKILLS</w:t>
            </w:r>
          </w:p>
          <w:p w:rsidR="00017860" w:rsidRDefault="00017860">
            <w:r>
              <w:t>Students will be skilled at…</w:t>
            </w:r>
          </w:p>
          <w:p w:rsidR="00017860" w:rsidRDefault="00017860"/>
        </w:tc>
      </w:tr>
    </w:tbl>
    <w:p w:rsidR="00017860" w:rsidRDefault="00017860"/>
    <w:tbl>
      <w:tblPr>
        <w:tblStyle w:val="TableGrid"/>
        <w:tblW w:w="14130" w:type="dxa"/>
        <w:tblInd w:w="108" w:type="dxa"/>
        <w:tblLook w:val="04A0"/>
      </w:tblPr>
      <w:tblGrid>
        <w:gridCol w:w="270"/>
        <w:gridCol w:w="13860"/>
      </w:tblGrid>
      <w:tr w:rsidR="00017860">
        <w:tc>
          <w:tcPr>
            <w:tcW w:w="14130" w:type="dxa"/>
            <w:gridSpan w:val="2"/>
            <w:vAlign w:val="center"/>
          </w:tcPr>
          <w:p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 xml:space="preserve">Stage 2 </w:t>
            </w:r>
            <w:r w:rsidR="00182AC7">
              <w:rPr>
                <w:b/>
              </w:rPr>
              <w:t>–</w:t>
            </w:r>
            <w:r w:rsidRPr="00017860">
              <w:rPr>
                <w:b/>
              </w:rPr>
              <w:t xml:space="preserve"> Evidence</w:t>
            </w:r>
            <w:r w:rsidR="00182AC7">
              <w:rPr>
                <w:b/>
              </w:rPr>
              <w:t xml:space="preserve"> of Understanding</w:t>
            </w:r>
          </w:p>
        </w:tc>
      </w:tr>
      <w:tr w:rsidR="00017860" w:rsidTr="00855C04">
        <w:tc>
          <w:tcPr>
            <w:tcW w:w="270" w:type="dxa"/>
          </w:tcPr>
          <w:p w:rsidR="00017860" w:rsidRPr="00017860" w:rsidRDefault="00017860">
            <w:pPr>
              <w:rPr>
                <w:b/>
              </w:rPr>
            </w:pPr>
          </w:p>
        </w:tc>
        <w:tc>
          <w:tcPr>
            <w:tcW w:w="13860" w:type="dxa"/>
          </w:tcPr>
          <w:p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S</w:t>
            </w:r>
            <w:r w:rsidR="00182AC7">
              <w:rPr>
                <w:b/>
              </w:rPr>
              <w:t>tudents will show their understanding</w:t>
            </w:r>
            <w:r w:rsidRPr="00017860">
              <w:rPr>
                <w:b/>
              </w:rPr>
              <w:t xml:space="preserve"> by…</w:t>
            </w:r>
          </w:p>
        </w:tc>
      </w:tr>
      <w:tr w:rsidR="00017860" w:rsidTr="00855C04">
        <w:tc>
          <w:tcPr>
            <w:tcW w:w="270" w:type="dxa"/>
          </w:tcPr>
          <w:p w:rsidR="00017860" w:rsidRDefault="00017860"/>
        </w:tc>
        <w:tc>
          <w:tcPr>
            <w:tcW w:w="13860" w:type="dxa"/>
          </w:tcPr>
          <w:p w:rsidR="00017860" w:rsidRDefault="00017860">
            <w:r>
              <w:t>Performance Task(s):</w:t>
            </w:r>
          </w:p>
          <w:p w:rsidR="00855C04" w:rsidRDefault="00855C04"/>
          <w:p w:rsidR="00855C04" w:rsidRDefault="00855C04"/>
          <w:p w:rsidR="00855C04" w:rsidRDefault="00855C04"/>
          <w:p w:rsidR="00017860" w:rsidRDefault="00017860"/>
        </w:tc>
      </w:tr>
      <w:tr w:rsidR="00017860" w:rsidTr="00855C04">
        <w:tc>
          <w:tcPr>
            <w:tcW w:w="270" w:type="dxa"/>
          </w:tcPr>
          <w:p w:rsidR="00017860" w:rsidRDefault="00017860"/>
        </w:tc>
        <w:tc>
          <w:tcPr>
            <w:tcW w:w="13860" w:type="dxa"/>
          </w:tcPr>
          <w:p w:rsidR="00855C04" w:rsidRDefault="00017860">
            <w:r>
              <w:t>Other Evidence:</w:t>
            </w:r>
          </w:p>
          <w:p w:rsidR="00855C04" w:rsidRDefault="00855C04"/>
          <w:p w:rsidR="00855C04" w:rsidRDefault="00855C04"/>
          <w:p w:rsidR="00855C04" w:rsidRDefault="00855C04"/>
          <w:p w:rsidR="00855C04" w:rsidRDefault="00855C04"/>
          <w:p w:rsidR="00017860" w:rsidRDefault="00017860"/>
          <w:p w:rsidR="00017860" w:rsidRDefault="00017860"/>
        </w:tc>
      </w:tr>
    </w:tbl>
    <w:p w:rsidR="00017860" w:rsidRDefault="00017860"/>
    <w:p w:rsidR="00017860" w:rsidRDefault="00017860"/>
    <w:tbl>
      <w:tblPr>
        <w:tblStyle w:val="TableGrid"/>
        <w:tblW w:w="0" w:type="auto"/>
        <w:tblLook w:val="04A0"/>
      </w:tblPr>
      <w:tblGrid>
        <w:gridCol w:w="14238"/>
      </w:tblGrid>
      <w:tr w:rsidR="00017860">
        <w:tc>
          <w:tcPr>
            <w:tcW w:w="14238" w:type="dxa"/>
            <w:vAlign w:val="center"/>
          </w:tcPr>
          <w:p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 xml:space="preserve">Stage 3- </w:t>
            </w:r>
            <w:r>
              <w:rPr>
                <w:b/>
              </w:rPr>
              <w:t>Learning Plan</w:t>
            </w:r>
          </w:p>
        </w:tc>
      </w:tr>
      <w:tr w:rsidR="00017860">
        <w:tc>
          <w:tcPr>
            <w:tcW w:w="14238" w:type="dxa"/>
          </w:tcPr>
          <w:p w:rsidR="00017860" w:rsidRDefault="00017860">
            <w:r>
              <w:t>Summary of Key Learning Events and Instruction</w:t>
            </w:r>
          </w:p>
        </w:tc>
      </w:tr>
      <w:tr w:rsidR="00017860">
        <w:tc>
          <w:tcPr>
            <w:tcW w:w="14238" w:type="dxa"/>
          </w:tcPr>
          <w:p w:rsidR="00855C04" w:rsidRDefault="00855C04"/>
          <w:p w:rsidR="00855C04" w:rsidRDefault="00855C04"/>
          <w:p w:rsidR="00855C04" w:rsidRDefault="00855C04"/>
          <w:p w:rsidR="00855C04" w:rsidRDefault="00855C04"/>
          <w:p w:rsidR="00855C04" w:rsidRDefault="00855C04"/>
          <w:p w:rsidR="00855C04" w:rsidRDefault="00855C04"/>
          <w:p w:rsidR="00855C04" w:rsidRDefault="00855C04"/>
          <w:p w:rsidR="00017860" w:rsidRDefault="00017860"/>
        </w:tc>
      </w:tr>
    </w:tbl>
    <w:p w:rsidR="00017860" w:rsidRDefault="00017860"/>
    <w:p w:rsidR="00017860" w:rsidRDefault="00017860">
      <w:proofErr w:type="spellStart"/>
      <w:r>
        <w:t>UbD</w:t>
      </w:r>
      <w:proofErr w:type="spellEnd"/>
      <w:r>
        <w:t xml:space="preserve"> Template from </w:t>
      </w:r>
      <w:r w:rsidRPr="00017860">
        <w:rPr>
          <w:u w:val="single"/>
        </w:rPr>
        <w:t>The Understanding by Design Guide to Creating High-Quality Units</w:t>
      </w:r>
      <w:r>
        <w:t xml:space="preserve"> by G. Wiggins and J. </w:t>
      </w:r>
      <w:proofErr w:type="spellStart"/>
      <w:r>
        <w:t>McTighe</w:t>
      </w:r>
      <w:proofErr w:type="spellEnd"/>
    </w:p>
    <w:sectPr w:rsidR="00017860" w:rsidSect="006039B9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803027D"/>
    <w:multiLevelType w:val="hybridMultilevel"/>
    <w:tmpl w:val="5DC6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17860"/>
    <w:rsid w:val="00017860"/>
    <w:rsid w:val="000E06F8"/>
    <w:rsid w:val="00124875"/>
    <w:rsid w:val="00142476"/>
    <w:rsid w:val="00177056"/>
    <w:rsid w:val="00182AC7"/>
    <w:rsid w:val="002748F5"/>
    <w:rsid w:val="003005F0"/>
    <w:rsid w:val="006039B9"/>
    <w:rsid w:val="00664CF4"/>
    <w:rsid w:val="00666B7D"/>
    <w:rsid w:val="006B0992"/>
    <w:rsid w:val="006F2A11"/>
    <w:rsid w:val="007C5820"/>
    <w:rsid w:val="007C5DFB"/>
    <w:rsid w:val="00855C04"/>
    <w:rsid w:val="00C7720F"/>
    <w:rsid w:val="00DD78A9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1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Word 12.1.0</Application>
  <DocSecurity>0</DocSecurity>
  <Lines>5</Lines>
  <Paragraphs>1</Paragraphs>
  <ScaleCrop>false</ScaleCrop>
  <Company>Buena Vista University</Company>
  <LinksUpToDate>false</LinksUpToDate>
  <CharactersWithSpaces>745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Barb Kruthoff</cp:lastModifiedBy>
  <cp:revision>2</cp:revision>
  <dcterms:created xsi:type="dcterms:W3CDTF">2014-06-02T15:37:00Z</dcterms:created>
  <dcterms:modified xsi:type="dcterms:W3CDTF">2014-06-02T15:37:00Z</dcterms:modified>
</cp:coreProperties>
</file>